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445EA">
        <w:rPr>
          <w:rFonts w:cs="Arial"/>
          <w:b/>
          <w:caps/>
          <w:sz w:val="28"/>
          <w:szCs w:val="28"/>
        </w:rPr>
        <w:t>116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445EA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Registra o transcurso do Dia do Assistente Social, 15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D445EA">
        <w:rPr>
          <w:rFonts w:cs="Arial"/>
        </w:rPr>
        <w:t xml:space="preserve"> do </w:t>
      </w:r>
      <w:r w:rsidR="00D445EA" w:rsidRPr="00D445EA">
        <w:rPr>
          <w:rFonts w:cs="Arial"/>
        </w:rPr>
        <w:t>transcurso do Dia do Assistente Social, 15 de maio</w:t>
      </w:r>
      <w:r w:rsidR="00D445EA">
        <w:rPr>
          <w:rFonts w:cs="Arial"/>
        </w:rPr>
        <w:t>.</w:t>
      </w:r>
    </w:p>
    <w:p w:rsidR="00D445EA" w:rsidRPr="00D445EA" w:rsidRDefault="00997C7B" w:rsidP="00D445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Apresentamos sincera homenagem d</w:t>
      </w:r>
      <w:r w:rsidR="00D445EA" w:rsidRPr="00D445EA">
        <w:rPr>
          <w:rFonts w:cs="Arial"/>
        </w:rPr>
        <w:t>iante da grande importância dessa data que celebra o direito de todos</w:t>
      </w:r>
      <w:r w:rsidR="00D445EA">
        <w:rPr>
          <w:rFonts w:cs="Arial"/>
        </w:rPr>
        <w:t xml:space="preserve"> os</w:t>
      </w:r>
      <w:r w:rsidR="00D445EA" w:rsidRPr="00D445EA">
        <w:rPr>
          <w:rFonts w:cs="Arial"/>
        </w:rPr>
        <w:t xml:space="preserve"> profissionais dos serviços Sociais, dedicado</w:t>
      </w:r>
      <w:r w:rsidR="00D445EA">
        <w:rPr>
          <w:rFonts w:cs="Arial"/>
        </w:rPr>
        <w:t>s</w:t>
      </w:r>
      <w:r w:rsidR="00D445EA" w:rsidRPr="00D445EA">
        <w:rPr>
          <w:rFonts w:cs="Arial"/>
        </w:rPr>
        <w:t xml:space="preserve"> </w:t>
      </w:r>
      <w:r w:rsidR="00D445EA">
        <w:rPr>
          <w:rFonts w:cs="Arial"/>
        </w:rPr>
        <w:t>à</w:t>
      </w:r>
      <w:r w:rsidR="00D445EA" w:rsidRPr="00D445EA">
        <w:rPr>
          <w:rFonts w:cs="Arial"/>
        </w:rPr>
        <w:t xml:space="preserve"> luta por melhores condições de vida, saúde e trabalho para os grupos sociais mais desfavorecidos ou "à margem da sociedade". 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D445EA">
        <w:rPr>
          <w:rFonts w:cs="Arial"/>
        </w:rPr>
        <w:t xml:space="preserve">19 de maio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445EA" w:rsidRPr="005D429C" w:rsidRDefault="00D445EA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D445EA" w:rsidRDefault="00D445EA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D445EA" w:rsidRDefault="00D445EA" w:rsidP="00FA48F9">
      <w:pPr>
        <w:jc w:val="center"/>
        <w:rPr>
          <w:rFonts w:eastAsia="Calibri" w:cs="Arial"/>
          <w:lang w:eastAsia="en-US"/>
        </w:rPr>
      </w:pP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86D" w:rsidRDefault="00D7586D">
      <w:r>
        <w:separator/>
      </w:r>
    </w:p>
  </w:endnote>
  <w:endnote w:type="continuationSeparator" w:id="0">
    <w:p w:rsidR="00D7586D" w:rsidRDefault="00D7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86D" w:rsidRDefault="00D7586D">
      <w:r>
        <w:separator/>
      </w:r>
    </w:p>
  </w:footnote>
  <w:footnote w:type="continuationSeparator" w:id="0">
    <w:p w:rsidR="00D7586D" w:rsidRDefault="00D75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3482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97C7B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45EA"/>
    <w:rsid w:val="00D45D84"/>
    <w:rsid w:val="00D507D5"/>
    <w:rsid w:val="00D5430F"/>
    <w:rsid w:val="00D54F11"/>
    <w:rsid w:val="00D564F1"/>
    <w:rsid w:val="00D70009"/>
    <w:rsid w:val="00D7586D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6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1D82C-9A66-4206-8EE3-4B34AE48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12</TotalTime>
  <Pages>1</Pages>
  <Words>128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2021-05-17T12:55:00Z</dcterms:created>
  <dcterms:modified xsi:type="dcterms:W3CDTF">2021-05-17T13:06:00Z</dcterms:modified>
</cp:coreProperties>
</file>